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8D4FA5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FA5" w:rsidRDefault="008D4FA5"/>
    <w:p w:rsidR="008D4FA5" w:rsidRDefault="008D4FA5" w:rsidP="008D4FA5">
      <w:pPr>
        <w:rPr>
          <w:b/>
          <w:bCs/>
          <w:sz w:val="52"/>
          <w:szCs w:val="52"/>
        </w:rPr>
      </w:pPr>
      <w:r w:rsidRPr="008D4FA5">
        <w:rPr>
          <w:b/>
          <w:bCs/>
          <w:sz w:val="52"/>
          <w:szCs w:val="52"/>
        </w:rPr>
        <w:t>Derecho de Petición por Violencia Obstétrica y Maltrato en Salud Reproductiva</w:t>
      </w:r>
    </w:p>
    <w:p w:rsidR="008D4FA5" w:rsidRDefault="008D4FA5" w:rsidP="008D4FA5">
      <w:pPr>
        <w:rPr>
          <w:b/>
          <w:bCs/>
          <w:sz w:val="52"/>
          <w:szCs w:val="52"/>
        </w:rPr>
      </w:pPr>
    </w:p>
    <w:p w:rsidR="008D4FA5" w:rsidRDefault="008D4FA5" w:rsidP="008D4FA5">
      <w:pPr>
        <w:pStyle w:val="NormalWeb"/>
      </w:pPr>
      <w:r>
        <w:t xml:space="preserve">En Colombia, la </w:t>
      </w:r>
      <w:r>
        <w:rPr>
          <w:b/>
          <w:bCs/>
        </w:rPr>
        <w:t>violencia obstétrica</w:t>
      </w:r>
      <w:r>
        <w:t xml:space="preserve"> es una forma de violencia de género reconocida por la </w:t>
      </w:r>
      <w:r>
        <w:rPr>
          <w:b/>
          <w:bCs/>
        </w:rPr>
        <w:t>Ley 1257 de 2008</w:t>
      </w:r>
      <w:r>
        <w:t xml:space="preserve"> y protegida por la jurisprudencia de la Corte Constitucional (como la </w:t>
      </w:r>
      <w:r>
        <w:rPr>
          <w:b/>
          <w:bCs/>
        </w:rPr>
        <w:t>Sentencia T-401 de 2023</w:t>
      </w:r>
      <w:r>
        <w:t>).</w:t>
      </w:r>
    </w:p>
    <w:p w:rsidR="008D4FA5" w:rsidRDefault="008D4FA5" w:rsidP="008D4FA5">
      <w:pPr>
        <w:pStyle w:val="NormalWeb"/>
      </w:pPr>
      <w:r>
        <w:t xml:space="preserve">Este derecho de petición no solo busca una explicación, sino que sirve para </w:t>
      </w:r>
      <w:proofErr w:type="spellStart"/>
      <w:r>
        <w:t>preconstitutir</w:t>
      </w:r>
      <w:proofErr w:type="spellEnd"/>
      <w:r>
        <w:t xml:space="preserve"> prueba en caso de una futura demanda por responsabilidad médica.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es un documento fundamental y, lamentablemente, muy necesario. En Colombia, la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violencia obstétrica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una forma de violencia de género reconocida por la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1257 de 2008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protegida por la jurisprudencia de la Corte Constitucional (como la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T-401 de 2023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).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derecho de petición no solo busca una explicación, sino que sirve para </w:t>
      </w:r>
      <w:proofErr w:type="spell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preconstitutir</w:t>
      </w:r>
      <w:proofErr w:type="spell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prueba en caso de una futura demanda por responsabilidad médica.</w:t>
      </w:r>
    </w:p>
    <w:p w:rsidR="008D4FA5" w:rsidRPr="008D4FA5" w:rsidRDefault="008D4FA5" w:rsidP="008D4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Notas:</w:t>
      </w:r>
    </w:p>
    <w:p w:rsidR="008D4FA5" w:rsidRPr="008D4FA5" w:rsidRDefault="008D4FA5" w:rsidP="008D4F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 Historia Clínica es clave: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e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 hospital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puede negarse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entregar la historia clínica; es un derecho del paciente y es la prueba reina si deciden demandar después.</w:t>
      </w:r>
    </w:p>
    <w:p w:rsidR="008D4FA5" w:rsidRPr="008D4FA5" w:rsidRDefault="008D4FA5" w:rsidP="008D4F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Definición de Violencia Obstétrica: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"Si te gritaron, si te obligaron a parir sola, si te hicieron la episiotomía (el corte) sin avisarte, o si se burlaron de tu dolor, sufriste violencia obstétrica".</w:t>
      </w:r>
    </w:p>
    <w:p w:rsidR="008D4FA5" w:rsidRPr="008D4FA5" w:rsidRDefault="008D4FA5" w:rsidP="008D4FA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Trámite adicional: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Recomenda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mos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además de este derecho de petición, envíen copia de la queja a la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Superintendencia de Salud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8D4FA5" w:rsidRPr="008D4FA5" w:rsidRDefault="008D4FA5" w:rsidP="008D4FA5">
      <w:pPr>
        <w:rPr>
          <w:b/>
          <w:bCs/>
          <w:sz w:val="52"/>
          <w:szCs w:val="52"/>
        </w:rPr>
      </w:pPr>
    </w:p>
    <w:p w:rsidR="008D4FA5" w:rsidRDefault="008D4FA5" w:rsidP="008D4F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8D4FA5" w:rsidRDefault="008D4FA5" w:rsidP="008D4F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bookmarkStart w:id="0" w:name="_GoBack"/>
      <w:bookmarkEnd w:id="0"/>
      <w:r w:rsidRPr="008D4FA5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lastRenderedPageBreak/>
        <w:t>Modelo: Derecho de Petición por Violencia Obstétrica y Maltrato en Salud Reproductiva</w: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SEÑORES: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OFICINA DE ATENCIÓN AL USUARIO / GERENCIA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(Nombre de la EPS o IPS/Hospital)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Derecho de Petición de Interés Particular (Art. 23 C.P. y Ley 1755 de 2015) - Denuncia por Violencia Obstétrica.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PETICIONARIA: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 de ________________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________________________________________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en ejercicio del derecho de petición, me dirijo a ustedes para presentar queja formal y solicitud de información respecto a la atención recibida el día ____ de __________ </w:t>
      </w:r>
      <w:proofErr w:type="spell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spell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20__, en las instalaciones de ________________________________, con fundamento en los siguientes:</w: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I. HECHOS</w:t>
      </w:r>
    </w:p>
    <w:p w:rsidR="008D4FA5" w:rsidRPr="008D4FA5" w:rsidRDefault="008D4FA5" w:rsidP="008D4F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En la fecha mencionada, ingresé al centro hospitalario con el fin de recibir atención médica por (parto, urgencia ginecológica, legrado, etc.).</w:t>
      </w:r>
    </w:p>
    <w:p w:rsidR="008D4FA5" w:rsidRPr="008D4FA5" w:rsidRDefault="008D4FA5" w:rsidP="008D4F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Durante mi estancia, fui objeto de tratos que vulneraron mi dignidad humana y mis derechos reproductivos, tales como: </w:t>
      </w:r>
      <w:r w:rsidRPr="008D4FA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(Marcar o describir)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:</w:t>
      </w:r>
    </w:p>
    <w:p w:rsidR="008D4FA5" w:rsidRPr="008D4FA5" w:rsidRDefault="008D4FA5" w:rsidP="008D4F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Realización de procedimientos (episiotomía, maniobra de Kristeller, tactos repetitivos) sin mi consentimiento informado.</w:t>
      </w:r>
    </w:p>
    <w:p w:rsidR="008D4FA5" w:rsidRPr="008D4FA5" w:rsidRDefault="008D4FA5" w:rsidP="008D4F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Trato deshumanizado, burlas, insultos o regaños por parte del personal médico o de enfermería.</w:t>
      </w:r>
    </w:p>
    <w:p w:rsidR="008D4FA5" w:rsidRPr="008D4FA5" w:rsidRDefault="008D4FA5" w:rsidP="008D4F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Negación de estar acompañada por una persona de mi confianza.</w:t>
      </w:r>
    </w:p>
    <w:p w:rsidR="008D4FA5" w:rsidRPr="008D4FA5" w:rsidRDefault="008D4FA5" w:rsidP="008D4F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Obligación de permanecer en una posición incómoda o dolorosa contra mi voluntad.</w:t>
      </w:r>
    </w:p>
    <w:p w:rsidR="008D4FA5" w:rsidRPr="008D4FA5" w:rsidRDefault="008D4FA5" w:rsidP="008D4FA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Falta de suministro de anestesia o manejo inadecuado del dolor.</w:t>
      </w:r>
    </w:p>
    <w:p w:rsidR="008D4FA5" w:rsidRPr="008D4FA5" w:rsidRDefault="008D4FA5" w:rsidP="008D4FA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(Espacio para narrar brevemente el suceso específico)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: _________________________________________________________________________</w: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II. FUNDAMENTOS JURÍDICOS</w:t>
      </w:r>
    </w:p>
    <w:p w:rsidR="008D4FA5" w:rsidRPr="008D4FA5" w:rsidRDefault="008D4FA5" w:rsidP="008D4F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Constitución Política: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Artículos 1 (Dignidad Humana) y 13 (Igualdad).</w:t>
      </w:r>
    </w:p>
    <w:p w:rsidR="008D4FA5" w:rsidRPr="008D4FA5" w:rsidRDefault="008D4FA5" w:rsidP="008D4F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1257 de 2008: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dicta normas de sensibilización, prevención y sanción de formas de violencia y discriminación contra las mujeres.</w:t>
      </w:r>
    </w:p>
    <w:p w:rsidR="008D4FA5" w:rsidRPr="008D4FA5" w:rsidRDefault="008D4FA5" w:rsidP="008D4F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1751 de 2015 (Ley Estatutaria de Salud):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 el derecho a recibir una atención digna y el respeto a la autonomía del paciente.</w:t>
      </w:r>
    </w:p>
    <w:p w:rsidR="008D4FA5" w:rsidRPr="008D4FA5" w:rsidRDefault="008D4FA5" w:rsidP="008D4FA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Jurisprudencia: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Sentencia T-401/23 de la Corte Constitucional sobre el derecho a un parto humanizado.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III. PRETENSIONES</w:t>
      </w:r>
    </w:p>
    <w:p w:rsidR="008D4FA5" w:rsidRPr="008D4FA5" w:rsidRDefault="008D4FA5" w:rsidP="008D4F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Se realice una investigación interna inmediata sobre la conducta del personal que me atendió en la fecha señalada.</w:t>
      </w:r>
    </w:p>
    <w:p w:rsidR="008D4FA5" w:rsidRPr="008D4FA5" w:rsidRDefault="008D4FA5" w:rsidP="008D4F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 me haga entrega de una </w:t>
      </w: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COPIA INTEGRAL Y LEGIBLE DE MI HISTORIA CLÍNICA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la de mi hijo(a) (si aplica), incluyendo partogramas y notas de enfermería.</w:t>
      </w:r>
    </w:p>
    <w:p w:rsidR="008D4FA5" w:rsidRPr="008D4FA5" w:rsidRDefault="008D4FA5" w:rsidP="008D4F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Se me informe por escrito qué medidas tomará la institución para evitar que estos actos de violencia obstétrica se repitan con otras mujeres.</w:t>
      </w:r>
    </w:p>
    <w:p w:rsidR="008D4FA5" w:rsidRPr="008D4FA5" w:rsidRDefault="008D4FA5" w:rsidP="008D4FA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Se emita una disculpa formal por los daños morales y físicos causados por la atención deshumanizada.</w:t>
      </w:r>
    </w:p>
    <w:p w:rsidR="008D4FA5" w:rsidRPr="008D4FA5" w:rsidRDefault="008D4FA5" w:rsidP="008D4FA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IV. NOTIFICACIONES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Recibiré respuesta en: ____________________________________________________ Correo electrónico: ________________________________________ Teléfono: ____________________</w: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:rsidR="008D4FA5" w:rsidRPr="008D4FA5" w:rsidRDefault="008D4FA5" w:rsidP="008D4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8D4FA5" w:rsidRPr="008D4FA5" w:rsidRDefault="008D4FA5" w:rsidP="008D4F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</w:t>
      </w: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 ________________ de ____________</w:t>
      </w:r>
    </w:p>
    <w:p w:rsidR="008D4FA5" w:rsidRPr="008D4FA5" w:rsidRDefault="008D4FA5" w:rsidP="008D4FA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D4FA5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sectPr w:rsidR="008D4FA5" w:rsidRPr="008D4F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0779E"/>
    <w:multiLevelType w:val="multilevel"/>
    <w:tmpl w:val="79680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142CB1"/>
    <w:multiLevelType w:val="multilevel"/>
    <w:tmpl w:val="760C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6D2713"/>
    <w:multiLevelType w:val="multilevel"/>
    <w:tmpl w:val="5A5CF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B709F0"/>
    <w:multiLevelType w:val="multilevel"/>
    <w:tmpl w:val="CC44F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A5"/>
    <w:rsid w:val="002A1E08"/>
    <w:rsid w:val="00676CE6"/>
    <w:rsid w:val="008D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7F62A"/>
  <w15:chartTrackingRefBased/>
  <w15:docId w15:val="{D1F984B3-B9FD-4A08-BC47-C62FD4D4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4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0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655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2026-02-08T12:35:00Z</dcterms:created>
  <dcterms:modified xsi:type="dcterms:W3CDTF">2026-02-08T12:40:00Z</dcterms:modified>
</cp:coreProperties>
</file>