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231649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1649" w:rsidRDefault="00231649"/>
    <w:p w:rsidR="00231649" w:rsidRPr="00231649" w:rsidRDefault="00231649" w:rsidP="002316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SOLICITUD DE REEMBOLSO DE GASTOS ASISTENCIALES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DIRECCIÓN GERENCIA DEL SERVICIO DE SALUD DE: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 tu Comunidad Autónoma] </w:t>
      </w: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 LA UNIDAD DE REESTABLECIMIENTO DE GASTOS.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SOLICITANTE: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 </w:t>
      </w: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 </w:t>
      </w:r>
      <w:proofErr w:type="spellStart"/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Tarjeta Sanitaria: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 </w:t>
      </w: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a efectos de notificaciones: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 </w:t>
      </w: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</w:t>
      </w: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Email: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por medio del presente escrito solicito el reintegro de los gastos derivados de la asistencia sanitaria/adquisición de material ortoprotésico recibida de forma ajena al Servicio Público de Salud, debido a una situación de </w:t>
      </w: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urgencia vital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por </w:t>
      </w: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denegación injustificada de asistencia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los términos que establece la ley.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DETALLE DE LA RECLAMACIÓN:</w:t>
      </w:r>
    </w:p>
    <w:p w:rsidR="00231649" w:rsidRPr="00231649" w:rsidRDefault="00231649" w:rsidP="002316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Concepto del gasto: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>: Intervención quirúrgica, Prótesis, Medicación]</w:t>
      </w:r>
    </w:p>
    <w:p w:rsidR="00231649" w:rsidRPr="00231649" w:rsidRDefault="00231649" w:rsidP="002316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Importe total reclamado: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 €</w:t>
      </w:r>
    </w:p>
    <w:p w:rsidR="00231649" w:rsidRPr="00231649" w:rsidRDefault="00231649" w:rsidP="0023164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Motivo del gasto externo: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>: Riesgo vital, superación de plazos máximos de espera, falta de medios en el centro público].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:rsidR="00231649" w:rsidRPr="00231649" w:rsidRDefault="00231649" w:rsidP="002316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Real Decreto 1030/2006, de 15 de septiembre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>, por el que se establece la cartera de servicios comunes del Sistema Nacional de Salud (Artículo 5).</w:t>
      </w:r>
    </w:p>
    <w:p w:rsidR="00231649" w:rsidRPr="00231649" w:rsidRDefault="00231649" w:rsidP="002316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14/1986, General de Sanidad.</w:t>
      </w:r>
    </w:p>
    <w:p w:rsidR="00231649" w:rsidRPr="00231649" w:rsidRDefault="00231649" w:rsidP="0023164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Jurisprudencia del Tribunal Supremo</w:t>
      </w: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el reintegro de gastos médicos en casos de urgencia vital o asistencia denegada.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>Que, previa comprobación de los hechos y tras la aportación de las facturas originales y los informes médicos que se adjuntan a este escrito, se proceda al abono del importe reclamado mediante transferencia bancaria al siguiente número de cuenta (IBAN): ES __ __ / __ __ __ __ / __ __ __ __ / __ __ / __ __ __ __ __ __ __ __ __ __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sz w:val="24"/>
          <w:szCs w:val="24"/>
          <w:lang w:eastAsia="es-ES"/>
        </w:rPr>
        <w:t>En ____________________</w:t>
      </w:r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a ___ </w:t>
      </w:r>
      <w:proofErr w:type="spellStart"/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__________________ </w:t>
      </w:r>
      <w:proofErr w:type="spellStart"/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23164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202</w:t>
      </w:r>
    </w:p>
    <w:p w:rsidR="00231649" w:rsidRPr="00231649" w:rsidRDefault="00231649" w:rsidP="00231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31649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del solicitante)</w:t>
      </w:r>
    </w:p>
    <w:p w:rsidR="00231649" w:rsidRDefault="00231649" w:rsidP="00231649">
      <w:pPr>
        <w:pStyle w:val="NormalWeb"/>
      </w:pPr>
      <w:r>
        <w:lastRenderedPageBreak/>
        <w:t>NOTA: E</w:t>
      </w:r>
      <w:bookmarkStart w:id="0" w:name="_GoBack"/>
      <w:bookmarkEnd w:id="0"/>
      <w:r>
        <w:t xml:space="preserve">s </w:t>
      </w:r>
      <w:r>
        <w:rPr>
          <w:b/>
          <w:bCs/>
        </w:rPr>
        <w:t>imprescindible</w:t>
      </w:r>
      <w:r>
        <w:t xml:space="preserve"> adjuntar:</w:t>
      </w:r>
    </w:p>
    <w:p w:rsidR="00231649" w:rsidRDefault="00231649" w:rsidP="00231649">
      <w:pPr>
        <w:pStyle w:val="NormalWeb"/>
        <w:numPr>
          <w:ilvl w:val="0"/>
          <w:numId w:val="3"/>
        </w:numPr>
      </w:pPr>
      <w:r>
        <w:t xml:space="preserve">Las </w:t>
      </w:r>
      <w:r>
        <w:rPr>
          <w:b/>
          <w:bCs/>
        </w:rPr>
        <w:t>facturas originales</w:t>
      </w:r>
      <w:r>
        <w:t xml:space="preserve"> (no valen tickets borrosos).</w:t>
      </w:r>
    </w:p>
    <w:p w:rsidR="00231649" w:rsidRDefault="00231649" w:rsidP="00231649">
      <w:pPr>
        <w:pStyle w:val="NormalWeb"/>
        <w:numPr>
          <w:ilvl w:val="0"/>
          <w:numId w:val="3"/>
        </w:numPr>
      </w:pPr>
      <w:r>
        <w:t xml:space="preserve">El </w:t>
      </w:r>
      <w:r>
        <w:rPr>
          <w:b/>
          <w:bCs/>
        </w:rPr>
        <w:t>informe médico</w:t>
      </w:r>
      <w:r>
        <w:t xml:space="preserve"> que justifique por qué era urgente o necesario ir por fuera del sistema público.</w:t>
      </w:r>
    </w:p>
    <w:p w:rsidR="00231649" w:rsidRDefault="00231649"/>
    <w:sectPr w:rsidR="002316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B473B8"/>
    <w:multiLevelType w:val="multilevel"/>
    <w:tmpl w:val="6F188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7D2C4C"/>
    <w:multiLevelType w:val="multilevel"/>
    <w:tmpl w:val="18E8C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531227"/>
    <w:multiLevelType w:val="multilevel"/>
    <w:tmpl w:val="14627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649"/>
    <w:rsid w:val="00231649"/>
    <w:rsid w:val="002A1E08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ABD72"/>
  <w15:chartTrackingRefBased/>
  <w15:docId w15:val="{1FE6DCB4-F7C0-40E1-9C1D-960CCC573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1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8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313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2026-02-27T01:22:00Z</dcterms:created>
  <dcterms:modified xsi:type="dcterms:W3CDTF">2026-02-27T01:24:00Z</dcterms:modified>
</cp:coreProperties>
</file>