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724C17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4C17" w:rsidRDefault="00724C17"/>
    <w:p w:rsidR="00724C17" w:rsidRDefault="00724C17" w:rsidP="00724C17">
      <w:pPr>
        <w:rPr>
          <w:b/>
          <w:bCs/>
          <w:sz w:val="52"/>
          <w:szCs w:val="52"/>
        </w:rPr>
      </w:pPr>
      <w:r w:rsidRPr="00724C17">
        <w:rPr>
          <w:b/>
          <w:bCs/>
          <w:sz w:val="52"/>
          <w:szCs w:val="52"/>
        </w:rPr>
        <w:t>Solicitud de Reconocimiento de Unión Marital de Hecho</w:t>
      </w:r>
    </w:p>
    <w:p w:rsidR="00724C17" w:rsidRDefault="00724C17" w:rsidP="00724C17">
      <w:pPr>
        <w:rPr>
          <w:b/>
          <w:bCs/>
          <w:sz w:val="52"/>
          <w:szCs w:val="52"/>
        </w:rPr>
      </w:pPr>
    </w:p>
    <w:p w:rsidR="00724C17" w:rsidRDefault="00724C17" w:rsidP="00724C17">
      <w:r>
        <w:t>P</w:t>
      </w:r>
      <w:r>
        <w:t xml:space="preserve">ara que nazca la sociedad de bienes, deben haber convivido </w:t>
      </w:r>
      <w:r>
        <w:rPr>
          <w:b/>
          <w:bCs/>
        </w:rPr>
        <w:t>mínimo 2 años</w:t>
      </w:r>
      <w:r>
        <w:t xml:space="preserve">. Este modelo está diseñado para una </w:t>
      </w:r>
      <w:r>
        <w:rPr>
          <w:b/>
          <w:bCs/>
        </w:rPr>
        <w:t>declaración de común acuerdo</w:t>
      </w:r>
      <w:r>
        <w:t xml:space="preserve"> (ante Notaría o Centro de Conciliación), que es la vía rápida y económica.</w:t>
      </w:r>
    </w:p>
    <w:p w:rsidR="00724C17" w:rsidRDefault="00724C17" w:rsidP="00724C17"/>
    <w:p w:rsidR="00724C17" w:rsidRDefault="00724C17" w:rsidP="00724C17"/>
    <w:p w:rsidR="00724C17" w:rsidRPr="00724C17" w:rsidRDefault="00724C17" w:rsidP="00724C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Este es el documento que "salva" el patrimonio de miles de mujeres en Colombia. La </w:t>
      </w:r>
      <w:r w:rsidRPr="00724C1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Unión Marital de Hecho (UMH)</w:t>
      </w: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 el vínculo, pero lo que realmente protege los bienes es la </w:t>
      </w:r>
      <w:r w:rsidRPr="00724C1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Sociedad Patrimonial</w:t>
      </w: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724C17" w:rsidRDefault="00724C17" w:rsidP="00724C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Es vital que en la guía expliques que para que nazca la sociedad de bienes, deben haber convivido </w:t>
      </w:r>
      <w:r w:rsidRPr="00724C1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mínimo 2 años</w:t>
      </w: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Este modelo está diseñado para una </w:t>
      </w:r>
      <w:r w:rsidRPr="00724C1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declaración de común acuerdo</w:t>
      </w: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(ante Notaría o Centro de Conciliación), que es la vía rápida y económica.</w:t>
      </w:r>
    </w:p>
    <w:p w:rsidR="00724C17" w:rsidRDefault="00724C17" w:rsidP="00724C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724C17" w:rsidRDefault="00724C17" w:rsidP="00724C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724C17" w:rsidRPr="00724C17" w:rsidRDefault="00724C17" w:rsidP="00724C1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724C1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Notas:</w:t>
      </w:r>
    </w:p>
    <w:p w:rsidR="00724C17" w:rsidRPr="00724C17" w:rsidRDefault="00724C17" w:rsidP="00724C1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24C1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¿Por qué los 2 años?:</w:t>
      </w: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A</w:t>
      </w: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ntes de los 2 años existe la unión, pero </w:t>
      </w:r>
      <w:r w:rsidRPr="00724C1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 hay sociedad de bienes</w:t>
      </w: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>. Si compran una casa al año y medio y se separan, la partición es mucho más difícil si no están casados.</w:t>
      </w:r>
    </w:p>
    <w:p w:rsidR="00724C17" w:rsidRPr="00724C17" w:rsidRDefault="00724C17" w:rsidP="00724C1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24C1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El "Reloj" de la liquidación:</w:t>
      </w: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Este es el dato más importante: Una vez que la pareja se separa, tienen solo </w:t>
      </w:r>
      <w:r w:rsidRPr="00724C1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UN (1) AÑO</w:t>
      </w: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reclamar la liquidación de bienes. Si pasan 13 meses, ella pierde el derecho a reclamar su mitad de los bienes por vía legal (prescripción).</w:t>
      </w:r>
    </w:p>
    <w:p w:rsidR="00724C17" w:rsidRPr="00724C17" w:rsidRDefault="00724C17" w:rsidP="00724C1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24C1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Seguridad Social:</w:t>
      </w: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E</w:t>
      </w: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>ste documento es el que piden las EPS y Fondos de Pensión para que la pareja tenga cobertura o para reclamar la pensión de sobreviviente si uno fallece.</w:t>
      </w:r>
    </w:p>
    <w:p w:rsidR="00724C17" w:rsidRDefault="00724C17" w:rsidP="00724C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724C17" w:rsidRDefault="00724C17" w:rsidP="00724C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bookmarkStart w:id="0" w:name="_GoBack"/>
      <w:bookmarkEnd w:id="0"/>
    </w:p>
    <w:p w:rsidR="00724C17" w:rsidRPr="00724C17" w:rsidRDefault="00724C17" w:rsidP="00724C1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724C17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lastRenderedPageBreak/>
        <w:t>Modelo: Solicitud de Reconocimiento de Unión Marital de Hecho y Sociedad Patrimonial</w:t>
      </w:r>
    </w:p>
    <w:p w:rsidR="00724C17" w:rsidRPr="00724C17" w:rsidRDefault="00724C17" w:rsidP="00724C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24C1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SEÑOR(A):</w:t>
      </w: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 (Notario / Conciliador / Juez) </w:t>
      </w:r>
      <w:r w:rsidRPr="00724C1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E. S. D.</w:t>
      </w:r>
    </w:p>
    <w:p w:rsidR="00724C17" w:rsidRPr="00724C17" w:rsidRDefault="00724C17" w:rsidP="00724C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24C1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ASUNTO:</w:t>
      </w: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Solicitud de Declaración de Unión Marital de Hecho y Constitución de Sociedad Patrimonial (Ley 54 de 1990 y Ley 979 de 2005).</w:t>
      </w:r>
    </w:p>
    <w:p w:rsidR="00724C17" w:rsidRPr="00724C17" w:rsidRDefault="00724C17" w:rsidP="00724C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24C1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COMPARECIENTES:</w:t>
      </w: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1. ________________________________________ (Nombre de ella) 2. ________________________________________ (Nombre de él)</w:t>
      </w:r>
    </w:p>
    <w:p w:rsidR="00724C17" w:rsidRPr="00724C17" w:rsidRDefault="00724C17" w:rsidP="00724C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Nosotros, </w:t>
      </w:r>
      <w:r w:rsidRPr="00724C1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________________________________________</w:t>
      </w: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</w:t>
      </w:r>
      <w:r w:rsidRPr="00724C1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________________________________________</w:t>
      </w: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>, ambos mayores de edad, identificados como aparece al pie de nuestras firmas, en pleno uso de nuestras facultades mentales y de manera libre y voluntaria, manifestamos:</w:t>
      </w:r>
    </w:p>
    <w:p w:rsidR="00724C17" w:rsidRPr="00724C17" w:rsidRDefault="00724C17" w:rsidP="00724C1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724C1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I. DECLARACIONES</w:t>
      </w:r>
    </w:p>
    <w:p w:rsidR="00724C17" w:rsidRPr="00724C17" w:rsidRDefault="00724C17" w:rsidP="00724C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24C1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CONVIVENCIA:</w:t>
      </w: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desde el día ____ del mes de ___________ del año ________, hemos establecido una comunidad de vida permanente y singular, compartiendo techo, lecho y mesa de manera ininterrumpida hasta la fecha.</w:t>
      </w:r>
    </w:p>
    <w:p w:rsidR="00724C17" w:rsidRPr="00724C17" w:rsidRDefault="00724C17" w:rsidP="00724C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24C1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ESTADO CIVIL:</w:t>
      </w: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durante este tiempo nos hemos mantenido solteros (o en su defecto, con sociedades anteriores ya disueltas y liquidadas) y no tenemos impedimento legal para contraer matrimonio o conformar unión marital.</w:t>
      </w:r>
    </w:p>
    <w:p w:rsidR="00724C17" w:rsidRPr="00724C17" w:rsidRDefault="00724C17" w:rsidP="00724C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24C1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SOCIEDAD PATRIMONIAL:</w:t>
      </w: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habiendo transcurrido un lapso superior a </w:t>
      </w:r>
      <w:r w:rsidRPr="00724C1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dos (2) años</w:t>
      </w: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convivencia, declaramos que entre nosotros existe una </w:t>
      </w:r>
      <w:r w:rsidRPr="00724C1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SOCIEDAD PATRIMONIAL</w:t>
      </w: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hecho.</w:t>
      </w:r>
    </w:p>
    <w:p w:rsidR="00724C17" w:rsidRPr="00724C17" w:rsidRDefault="00724C17" w:rsidP="00724C1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724C1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II. PETICIONES</w:t>
      </w:r>
    </w:p>
    <w:p w:rsidR="00724C17" w:rsidRPr="00724C17" w:rsidRDefault="00724C17" w:rsidP="00724C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>Solicitamos que se eleve a Escritura Pública (o Acta de Conciliación) la presente declaración para que surta todos los efectos legales respecto a:</w:t>
      </w:r>
    </w:p>
    <w:p w:rsidR="00724C17" w:rsidRPr="00724C17" w:rsidRDefault="00724C17" w:rsidP="00724C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>Derechos de seguridad social (salud y pensión).</w:t>
      </w:r>
    </w:p>
    <w:p w:rsidR="00724C17" w:rsidRPr="00724C17" w:rsidRDefault="00724C17" w:rsidP="00724C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Derechos </w:t>
      </w:r>
      <w:proofErr w:type="spellStart"/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>sucesorales</w:t>
      </w:r>
      <w:proofErr w:type="spellEnd"/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(herencia).</w:t>
      </w:r>
    </w:p>
    <w:p w:rsidR="00724C17" w:rsidRPr="00724C17" w:rsidRDefault="00724C17" w:rsidP="00724C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>Régimen de bienes y protección del patrimonio común.</w:t>
      </w:r>
    </w:p>
    <w:p w:rsidR="00724C17" w:rsidRPr="00724C17" w:rsidRDefault="00724C17" w:rsidP="00724C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>Derechos de sustitución pensional.</w:t>
      </w:r>
    </w:p>
    <w:p w:rsidR="00724C17" w:rsidRPr="00724C17" w:rsidRDefault="00724C17" w:rsidP="00724C1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724C1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III. HIJOS EN COMÚN (Marque según corresponda)</w:t>
      </w:r>
    </w:p>
    <w:p w:rsidR="00724C17" w:rsidRPr="00724C17" w:rsidRDefault="00724C17" w:rsidP="00724C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>[ ]</w:t>
      </w:r>
      <w:proofErr w:type="gramEnd"/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Declaramos que NO tenemos hijos comunes.</w:t>
      </w:r>
    </w:p>
    <w:p w:rsidR="00724C17" w:rsidRPr="00724C17" w:rsidRDefault="00724C17" w:rsidP="00724C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>[ ]</w:t>
      </w:r>
      <w:proofErr w:type="gramEnd"/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Declaramos que tenemos los siguientes hijos: ________________________________ (Nombres y registros civiles).</w:t>
      </w:r>
    </w:p>
    <w:p w:rsidR="00724C17" w:rsidRPr="00724C17" w:rsidRDefault="00724C17" w:rsidP="00724C1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724C1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IV. PRUEBAS</w:t>
      </w:r>
    </w:p>
    <w:p w:rsidR="00724C17" w:rsidRPr="00724C17" w:rsidRDefault="00724C17" w:rsidP="00724C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>Para acreditar nuestra unión, aportamos:</w:t>
      </w:r>
    </w:p>
    <w:p w:rsidR="00724C17" w:rsidRPr="00724C17" w:rsidRDefault="00724C17" w:rsidP="00724C1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>Copia de nuestras Cédulas de Ciudadanía.</w:t>
      </w:r>
    </w:p>
    <w:p w:rsidR="00724C17" w:rsidRPr="00724C17" w:rsidRDefault="00724C17" w:rsidP="00724C1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>Registros Civiles de Nacimiento actualizados (para verificar estado civil).</w:t>
      </w:r>
    </w:p>
    <w:p w:rsidR="00724C17" w:rsidRPr="00724C17" w:rsidRDefault="00724C17" w:rsidP="00724C1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>(Opcional) Declaraciones de testigos o recibos de servicios públicos a nombre de ambos en la misma dirección.</w:t>
      </w:r>
    </w:p>
    <w:p w:rsidR="00724C17" w:rsidRPr="00724C17" w:rsidRDefault="00724C17" w:rsidP="00724C1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724C1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V. MANIFESTACIÓN FINAL</w:t>
      </w:r>
    </w:p>
    <w:p w:rsidR="00724C17" w:rsidRPr="00724C17" w:rsidRDefault="00724C17" w:rsidP="00724C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Declaramos bajo la gravedad del juramento que la información aquí consignada es veraz y que nuestra unión cumple con los requisitos de la </w:t>
      </w:r>
      <w:r w:rsidRPr="00724C1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54 de 1990</w:t>
      </w: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724C17" w:rsidRPr="00724C17" w:rsidRDefault="00724C17" w:rsidP="00724C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>Atentamente,</w:t>
      </w:r>
    </w:p>
    <w:p w:rsidR="00724C17" w:rsidRPr="00724C17" w:rsidRDefault="00724C17" w:rsidP="00724C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6" style="width:0;height:1.5pt" o:hralign="center" o:hrstd="t" o:hr="t" fillcolor="#a0a0a0" stroked="f"/>
        </w:pict>
      </w:r>
    </w:p>
    <w:p w:rsidR="00724C17" w:rsidRPr="00724C17" w:rsidRDefault="00724C17" w:rsidP="00724C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24C1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FIRMA (ELLA)</w:t>
      </w: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C.C. No. ________________</w:t>
      </w:r>
    </w:p>
    <w:p w:rsidR="00724C17" w:rsidRPr="00724C17" w:rsidRDefault="00724C17" w:rsidP="00724C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7" style="width:0;height:1.5pt" o:hralign="center" o:hrstd="t" o:hr="t" fillcolor="#a0a0a0" stroked="f"/>
        </w:pict>
      </w:r>
    </w:p>
    <w:p w:rsidR="00724C17" w:rsidRPr="00724C17" w:rsidRDefault="00724C17" w:rsidP="00724C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24C1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FIRMA (ÉL)</w:t>
      </w: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C.C. No. ________________</w:t>
      </w:r>
      <w:r w:rsidRPr="00724C17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8" style="width:0;height:1.5pt" o:hralign="center" o:hrstd="t" o:hr="t" fillcolor="#a0a0a0" stroked="f"/>
        </w:pict>
      </w:r>
    </w:p>
    <w:sectPr w:rsidR="00724C17" w:rsidRPr="00724C1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CA50C0"/>
    <w:multiLevelType w:val="multilevel"/>
    <w:tmpl w:val="1B5E4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0302F8"/>
    <w:multiLevelType w:val="multilevel"/>
    <w:tmpl w:val="03FA0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6B3EB4"/>
    <w:multiLevelType w:val="multilevel"/>
    <w:tmpl w:val="7C9856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27F605B"/>
    <w:multiLevelType w:val="multilevel"/>
    <w:tmpl w:val="BE06A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2D5011D"/>
    <w:multiLevelType w:val="multilevel"/>
    <w:tmpl w:val="DF101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C17"/>
    <w:rsid w:val="002A1E08"/>
    <w:rsid w:val="00676CE6"/>
    <w:rsid w:val="00724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642ADC"/>
  <w15:chartTrackingRefBased/>
  <w15:docId w15:val="{CDE5DF34-9B7D-4F16-B80B-8DE23DA2A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74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2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1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578</Words>
  <Characters>3182</Characters>
  <Application>Microsoft Office Word</Application>
  <DocSecurity>0</DocSecurity>
  <Lines>26</Lines>
  <Paragraphs>7</Paragraphs>
  <ScaleCrop>false</ScaleCrop>
  <Company/>
  <LinksUpToDate>false</LinksUpToDate>
  <CharactersWithSpaces>3753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2026-02-08T12:29:00Z</dcterms:created>
  <dcterms:modified xsi:type="dcterms:W3CDTF">2026-02-08T12:33:00Z</dcterms:modified>
</cp:coreProperties>
</file>