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E7660" w14:textId="77777777" w:rsidR="002A1E08" w:rsidRDefault="00567DCA">
      <w:r>
        <w:rPr>
          <w:noProof/>
        </w:rPr>
        <w:drawing>
          <wp:inline distT="0" distB="0" distL="0" distR="0" wp14:anchorId="3B35F27F" wp14:editId="1FA4D44C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080F" w14:textId="77777777" w:rsidR="00567DCA" w:rsidRDefault="00567DCA">
      <w:hyperlink r:id="rId6" w:history="1">
        <w:r w:rsidRPr="00567DCA">
          <w:rPr>
            <w:rStyle w:val="Hipervnculo"/>
          </w:rPr>
          <w:t>Infoderechos.com/es</w:t>
        </w:r>
      </w:hyperlink>
    </w:p>
    <w:p w14:paraId="4D51F05B" w14:textId="56313355" w:rsidR="00567DCA" w:rsidRDefault="00567DCA"/>
    <w:p w14:paraId="4FC2E444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PLANTILLA DE COMPROBACIÓN: ¿ESTÁ BIEN CALCULADA MI PENSIÓN?</w:t>
      </w:r>
    </w:p>
    <w:p w14:paraId="02BBD973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Instrucciones: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Coge la carta que te ha enviado el INSS con tu "Base Reguladora" y comprueba estos tres puntos clave. Si los datos no coinciden, debes reclamar.</w:t>
      </w:r>
    </w:p>
    <w:p w14:paraId="7B91D4F5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PASO 1: Comprueba los años (Tu hucha de 25 años)</w:t>
      </w:r>
    </w:p>
    <w:p w14:paraId="24A3C673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INSS ha sumado tus bases de cotización de los últimos </w:t>
      </w: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25 años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(300 meses).</w:t>
      </w:r>
    </w:p>
    <w:p w14:paraId="3A00F588" w14:textId="77777777" w:rsidR="004A23EC" w:rsidRPr="004A23EC" w:rsidRDefault="004A23EC" w:rsidP="004A23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Mira tu Vida Laboral: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¿Falta alguna empresa en la que estuviste?</w:t>
      </w:r>
    </w:p>
    <w:p w14:paraId="51D82E62" w14:textId="77777777" w:rsidR="004A23EC" w:rsidRPr="004A23EC" w:rsidRDefault="004A23EC" w:rsidP="004A23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Revisión: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Mis años están completos / [ ] Me faltan meses o años.</w:t>
      </w:r>
    </w:p>
    <w:p w14:paraId="6D78467B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PASO 2: El "Relleno" de los baches (Lagunas de cotización)</w:t>
      </w:r>
    </w:p>
    <w:p w14:paraId="3A34D791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Si en esos últimos 25 años tuviste épocas sin trabajar y sin cobrar paro, el INSS </w:t>
      </w: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puede poner un "0"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. Debe "rellenar" esos huecos con la base mínima.</w:t>
      </w:r>
    </w:p>
    <w:p w14:paraId="183EAB52" w14:textId="77777777" w:rsidR="004A23EC" w:rsidRPr="004A23EC" w:rsidRDefault="004A23EC" w:rsidP="004A23E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la carta del INSS: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¿Ves meses con valor 0,00€?</w:t>
      </w:r>
    </w:p>
    <w:p w14:paraId="373F33DE" w14:textId="77777777" w:rsidR="004A23EC" w:rsidRPr="004A23EC" w:rsidRDefault="004A23EC" w:rsidP="004A23EC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Revisión: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tengo ceros / [ ] Tengo ceros (Si tienes ceros, tu pensión es más baja de lo que debería).</w:t>
      </w:r>
    </w:p>
    <w:p w14:paraId="0EB5A5A4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PASO 3: El Extra por Hijos (Brecha de Género)</w:t>
      </w:r>
    </w:p>
    <w:p w14:paraId="69A03DD2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Si eres mujer (y en algunos casos hombre) y tuviste hijos, te corresponde un dinero extra al mes por cada uno.</w:t>
      </w:r>
    </w:p>
    <w:p w14:paraId="437098CD" w14:textId="77777777" w:rsidR="004A23EC" w:rsidRPr="004A23EC" w:rsidRDefault="004A23EC" w:rsidP="004A23E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tu nómina de pensionista: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¿Aparece el concepto "Complemento de Brecha de Género"?</w:t>
      </w:r>
    </w:p>
    <w:p w14:paraId="51A2BF72" w14:textId="77777777" w:rsidR="004A23EC" w:rsidRPr="004A23EC" w:rsidRDefault="004A23EC" w:rsidP="004A23EC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Revisión: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gramStart"/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Sí aparece / [ ] No aparece (Si no aparece, te deben dinero todos los meses).</w:t>
      </w:r>
    </w:p>
    <w:p w14:paraId="6B97637C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PASO 4: El cálculo final (La prueba del nueve)</w:t>
      </w:r>
    </w:p>
    <w:p w14:paraId="29D07B8B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Coge la suma de todas tus bases de esos 25 años y divídela por </w:t>
      </w: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350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El resultado debe ser igual o muy parecido a tu </w:t>
      </w: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Base Reguladora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338BAE75" w14:textId="77777777" w:rsidR="004A23EC" w:rsidRDefault="004A23EC" w:rsidP="004A23E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3E2041C3" w14:textId="37E3A708" w:rsidR="004A23EC" w:rsidRPr="004A23EC" w:rsidRDefault="004A23EC" w:rsidP="004A23E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RESULTADO DE MI COMPROBACIÓN:</w:t>
      </w:r>
    </w:p>
    <w:p w14:paraId="7687AD81" w14:textId="77777777" w:rsidR="004A23EC" w:rsidRPr="004A23EC" w:rsidRDefault="004A23EC" w:rsidP="004A23EC">
      <w:pPr>
        <w:numPr>
          <w:ilvl w:val="0"/>
          <w:numId w:val="2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Si has marcado alguna casilla de error, tu pensión está mal calculada.</w:t>
      </w:r>
    </w:p>
    <w:p w14:paraId="4E181BA2" w14:textId="1BC5A52A" w:rsidR="004A23EC" w:rsidRDefault="004A23EC" w:rsidP="004A23EC">
      <w:pPr>
        <w:numPr>
          <w:ilvl w:val="0"/>
          <w:numId w:val="2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 permitas que un error de cálculo afecte a tu calidad de vida o al pago de tu </w:t>
      </w: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vivienda en España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Pasa al </w:t>
      </w: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Documento 6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reclamar lo que es tuyo.</w:t>
      </w:r>
    </w:p>
    <w:p w14:paraId="085E0DB5" w14:textId="1B409D3E" w:rsid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D958A65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75CAD8DF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45F116E5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4DE71766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11978397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1EBAA60D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67806805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1E322703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3C538453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35EE8E91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01CBDBA1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3D91302E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38465D7E" w14:textId="77777777" w:rsid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</w:p>
    <w:p w14:paraId="2B990679" w14:textId="05F23776" w:rsidR="004A23EC" w:rsidRPr="004A23EC" w:rsidRDefault="004A23EC" w:rsidP="004A23E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bookmarkStart w:id="0" w:name="_GoBack"/>
      <w:bookmarkEnd w:id="0"/>
      <w:r w:rsidRPr="004A23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lastRenderedPageBreak/>
        <w:t>PLANTILLA DE AUDITORÍA DE PENSIÓN</w:t>
      </w:r>
    </w:p>
    <w:p w14:paraId="289A1E09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es una herramienta personal para que compruebes si la cantidad que te ha asignado la Seguridad Social es la correcta. Sigue las tablas y detecta dónde está el error.</w:t>
      </w:r>
    </w:p>
    <w:p w14:paraId="3B7EFD16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COMPARATIVA DE COTIZACIONES (Últimos 25 años)</w:t>
      </w:r>
    </w:p>
    <w:p w14:paraId="11C00937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Compara tu Informe de Vida Laboral con la resolución que te ha enviado el INSS.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6"/>
        <w:gridCol w:w="1702"/>
        <w:gridCol w:w="2842"/>
        <w:gridCol w:w="1668"/>
      </w:tblGrid>
      <w:tr w:rsidR="004A23EC" w:rsidRPr="004A23EC" w14:paraId="4AE16229" w14:textId="77777777" w:rsidTr="004A23E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2E3CC1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DATOS A REVISAR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DD6D4F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SEGÚN EL INSS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B76E8D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SEGÚN MI VIDA LABORAL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1904FE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¿HAY ERROR?</w:t>
            </w:r>
          </w:p>
        </w:tc>
      </w:tr>
      <w:tr w:rsidR="004A23EC" w:rsidRPr="004A23EC" w14:paraId="4B657EE0" w14:textId="77777777" w:rsidTr="004A23E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7F8939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Años totales cotizados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C030BE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1AA51D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3D3D4C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</w:tr>
      <w:tr w:rsidR="004A23EC" w:rsidRPr="004A23EC" w14:paraId="28DB8079" w14:textId="77777777" w:rsidTr="004A23E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C1314B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Bases de cotización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8CBC87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2935F4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0779E1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</w:tr>
      <w:tr w:rsidR="004A23EC" w:rsidRPr="004A23EC" w14:paraId="64258389" w14:textId="77777777" w:rsidTr="004A23E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DC67F2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Meses con bases a 0,00€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D8C550E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A7BF04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5800D9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</w:tr>
    </w:tbl>
    <w:p w14:paraId="18DD07C0" w14:textId="0E33FE9B" w:rsid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4338A76D" w14:textId="77777777" w:rsid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7EE1FC10" w14:textId="77777777" w:rsid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301F796A" w14:textId="77777777" w:rsid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002AC6CC" w14:textId="77777777" w:rsid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57D99C46" w14:textId="77777777" w:rsid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71853EA5" w14:textId="77777777" w:rsid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14:paraId="7B8CD894" w14:textId="524D10AB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REVISIÓN DE COMPLEMENTOS Y EXTRAS</w:t>
      </w:r>
    </w:p>
    <w:p w14:paraId="655D8FB6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Marca si tienes derecho a estos pluses y si te los están pagando.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3"/>
        <w:gridCol w:w="2316"/>
        <w:gridCol w:w="2224"/>
        <w:gridCol w:w="1535"/>
      </w:tblGrid>
      <w:tr w:rsidR="004A23EC" w:rsidRPr="004A23EC" w14:paraId="501ECB1F" w14:textId="77777777" w:rsidTr="004A23EC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5F3353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lastRenderedPageBreak/>
              <w:t>COMPLEMENTO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40DACE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¿ME CORRESPONDE?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170100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¿APARECE EN LA CARTA?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E59FB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¿ME LO PAGAN?</w:t>
            </w:r>
          </w:p>
        </w:tc>
      </w:tr>
      <w:tr w:rsidR="004A23EC" w:rsidRPr="004A23EC" w14:paraId="74FC1BAE" w14:textId="77777777" w:rsidTr="004A23E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635567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Por hijos (Brecha Género)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D034E6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F8A2549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C5312B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</w:tr>
      <w:tr w:rsidR="004A23EC" w:rsidRPr="004A23EC" w14:paraId="0F62CF6E" w14:textId="77777777" w:rsidTr="004A23EC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BED2FB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4A23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Complemento a Mínimos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B0A8E5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14C3E7E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0657CA" w14:textId="77777777" w:rsidR="004A23EC" w:rsidRPr="004A23EC" w:rsidRDefault="004A23EC" w:rsidP="004A23EC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gramStart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[ ]</w:t>
            </w:r>
            <w:proofErr w:type="gramEnd"/>
            <w:r w:rsidRPr="004A23EC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SÍ / [ ] NO</w:t>
            </w:r>
          </w:p>
        </w:tc>
      </w:tr>
    </w:tbl>
    <w:p w14:paraId="330DD079" w14:textId="77777777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CÁLCULO DE LA DIFERENCIA</w:t>
      </w:r>
    </w:p>
    <w:p w14:paraId="3403861A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Suma lo que crees que te falta para tener claro cuánto reclamar.</w:t>
      </w:r>
    </w:p>
    <w:p w14:paraId="063C6C9D" w14:textId="77777777" w:rsidR="004A23EC" w:rsidRPr="004A23EC" w:rsidRDefault="004A23EC" w:rsidP="004A23E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Pensión que recibo actualmente: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 € / mes.</w:t>
      </w:r>
    </w:p>
    <w:p w14:paraId="571F7C5B" w14:textId="77777777" w:rsidR="004A23EC" w:rsidRPr="004A23EC" w:rsidRDefault="004A23EC" w:rsidP="004A23E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Pensión que debería recibir: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 € / mes.</w:t>
      </w:r>
    </w:p>
    <w:p w14:paraId="6DF2872C" w14:textId="77777777" w:rsidR="004A23EC" w:rsidRPr="004A23EC" w:rsidRDefault="004A23EC" w:rsidP="004A23EC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DINERO QUE ME DEBEN CADA MES:</w:t>
      </w: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 € / mes.</w:t>
      </w:r>
    </w:p>
    <w:p w14:paraId="0C389434" w14:textId="77777777" w:rsidR="004A23EC" w:rsidRPr="004A23EC" w:rsidRDefault="004A23EC" w:rsidP="004A23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209FF1D9">
          <v:rect id="_x0000_i1025" style="width:0;height:1.5pt" o:hralign="center" o:hrstd="t" o:hr="t" fillcolor="#a0a0a0" stroked="f"/>
        </w:pict>
      </w:r>
    </w:p>
    <w:p w14:paraId="719A540C" w14:textId="6DFDAD06" w:rsidR="004A23EC" w:rsidRPr="004A23EC" w:rsidRDefault="004A23EC" w:rsidP="004A23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A23EC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NOTA IMPORTANTE:</w:t>
      </w:r>
    </w:p>
    <w:p w14:paraId="4897434D" w14:textId="77777777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A23EC">
        <w:rPr>
          <w:rFonts w:ascii="Times New Roman" w:eastAsia="Times New Roman" w:hAnsi="Times New Roman" w:cs="Times New Roman"/>
          <w:sz w:val="24"/>
          <w:szCs w:val="24"/>
          <w:lang w:eastAsia="es-ES"/>
        </w:rPr>
        <w:t>Si tras rellenar esta plantilla has detectado que el INSS no ha contado bien tus años o no ha incluido el complemento por hijos, tu pensión es incorrecta.</w:t>
      </w:r>
    </w:p>
    <w:p w14:paraId="7BBB3FFF" w14:textId="065D1471" w:rsidR="004A23EC" w:rsidRPr="004A23EC" w:rsidRDefault="004A23EC" w:rsidP="004A23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sectPr w:rsidR="004A23EC" w:rsidRPr="004A23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2F29"/>
    <w:multiLevelType w:val="multilevel"/>
    <w:tmpl w:val="C8CA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628DF"/>
    <w:multiLevelType w:val="multilevel"/>
    <w:tmpl w:val="5224A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1E24C8"/>
    <w:multiLevelType w:val="multilevel"/>
    <w:tmpl w:val="A402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1F7039"/>
    <w:multiLevelType w:val="multilevel"/>
    <w:tmpl w:val="FFFA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B96BD5"/>
    <w:multiLevelType w:val="multilevel"/>
    <w:tmpl w:val="1862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AB4075"/>
    <w:multiLevelType w:val="multilevel"/>
    <w:tmpl w:val="FCCA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566391"/>
    <w:multiLevelType w:val="multilevel"/>
    <w:tmpl w:val="1C7AB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783D00"/>
    <w:multiLevelType w:val="multilevel"/>
    <w:tmpl w:val="EFF8B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4A50E1"/>
    <w:multiLevelType w:val="multilevel"/>
    <w:tmpl w:val="115A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85050E"/>
    <w:multiLevelType w:val="multilevel"/>
    <w:tmpl w:val="15EC7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AE0E1A"/>
    <w:multiLevelType w:val="multilevel"/>
    <w:tmpl w:val="55366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91000A"/>
    <w:multiLevelType w:val="multilevel"/>
    <w:tmpl w:val="3674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7C4691"/>
    <w:multiLevelType w:val="multilevel"/>
    <w:tmpl w:val="B7A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3117C3"/>
    <w:multiLevelType w:val="multilevel"/>
    <w:tmpl w:val="AD30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D83BC3"/>
    <w:multiLevelType w:val="multilevel"/>
    <w:tmpl w:val="F38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A8211A"/>
    <w:multiLevelType w:val="multilevel"/>
    <w:tmpl w:val="3642C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03109D"/>
    <w:multiLevelType w:val="multilevel"/>
    <w:tmpl w:val="1520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3B1873"/>
    <w:multiLevelType w:val="multilevel"/>
    <w:tmpl w:val="3918C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8F2A4E"/>
    <w:multiLevelType w:val="multilevel"/>
    <w:tmpl w:val="6E706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A96B6D"/>
    <w:multiLevelType w:val="multilevel"/>
    <w:tmpl w:val="190C2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6553F6"/>
    <w:multiLevelType w:val="multilevel"/>
    <w:tmpl w:val="865C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8E68C6"/>
    <w:multiLevelType w:val="multilevel"/>
    <w:tmpl w:val="85BC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374629"/>
    <w:multiLevelType w:val="multilevel"/>
    <w:tmpl w:val="9712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B50B02"/>
    <w:multiLevelType w:val="multilevel"/>
    <w:tmpl w:val="DBCA6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561097D"/>
    <w:multiLevelType w:val="multilevel"/>
    <w:tmpl w:val="63F8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EA62034"/>
    <w:multiLevelType w:val="multilevel"/>
    <w:tmpl w:val="502AB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C4305F"/>
    <w:multiLevelType w:val="multilevel"/>
    <w:tmpl w:val="B14C5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F4E1B4E"/>
    <w:multiLevelType w:val="multilevel"/>
    <w:tmpl w:val="82B85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8"/>
  </w:num>
  <w:num w:numId="3">
    <w:abstractNumId w:val="6"/>
  </w:num>
  <w:num w:numId="4">
    <w:abstractNumId w:val="7"/>
  </w:num>
  <w:num w:numId="5">
    <w:abstractNumId w:val="0"/>
  </w:num>
  <w:num w:numId="6">
    <w:abstractNumId w:val="20"/>
  </w:num>
  <w:num w:numId="7">
    <w:abstractNumId w:val="16"/>
  </w:num>
  <w:num w:numId="8">
    <w:abstractNumId w:val="4"/>
  </w:num>
  <w:num w:numId="9">
    <w:abstractNumId w:val="9"/>
  </w:num>
  <w:num w:numId="10">
    <w:abstractNumId w:val="2"/>
  </w:num>
  <w:num w:numId="11">
    <w:abstractNumId w:val="21"/>
  </w:num>
  <w:num w:numId="12">
    <w:abstractNumId w:val="1"/>
  </w:num>
  <w:num w:numId="13">
    <w:abstractNumId w:val="14"/>
  </w:num>
  <w:num w:numId="14">
    <w:abstractNumId w:val="22"/>
  </w:num>
  <w:num w:numId="15">
    <w:abstractNumId w:val="17"/>
  </w:num>
  <w:num w:numId="16">
    <w:abstractNumId w:val="19"/>
  </w:num>
  <w:num w:numId="17">
    <w:abstractNumId w:val="24"/>
  </w:num>
  <w:num w:numId="18">
    <w:abstractNumId w:val="25"/>
  </w:num>
  <w:num w:numId="19">
    <w:abstractNumId w:val="10"/>
  </w:num>
  <w:num w:numId="20">
    <w:abstractNumId w:val="27"/>
  </w:num>
  <w:num w:numId="21">
    <w:abstractNumId w:val="3"/>
  </w:num>
  <w:num w:numId="22">
    <w:abstractNumId w:val="5"/>
  </w:num>
  <w:num w:numId="23">
    <w:abstractNumId w:val="13"/>
  </w:num>
  <w:num w:numId="24">
    <w:abstractNumId w:val="15"/>
  </w:num>
  <w:num w:numId="25">
    <w:abstractNumId w:val="23"/>
  </w:num>
  <w:num w:numId="26">
    <w:abstractNumId w:val="26"/>
  </w:num>
  <w:num w:numId="27">
    <w:abstractNumId w:val="11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DCA"/>
    <w:rsid w:val="00214B6B"/>
    <w:rsid w:val="002A1E08"/>
    <w:rsid w:val="004A23EC"/>
    <w:rsid w:val="00567DCA"/>
    <w:rsid w:val="005E191F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D38A"/>
  <w15:chartTrackingRefBased/>
  <w15:docId w15:val="{97735656-3D51-455F-A208-BDC8B04E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67DC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67D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E1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97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95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96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457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2026-03-05T10:20:00Z</cp:lastPrinted>
  <dcterms:created xsi:type="dcterms:W3CDTF">2026-03-05T10:36:00Z</dcterms:created>
  <dcterms:modified xsi:type="dcterms:W3CDTF">2026-03-05T10:36:00Z</dcterms:modified>
</cp:coreProperties>
</file>