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3E7660" w14:textId="77777777" w:rsidR="002A1E08" w:rsidRDefault="00567DCA">
      <w:r>
        <w:rPr>
          <w:noProof/>
        </w:rPr>
        <w:drawing>
          <wp:inline distT="0" distB="0" distL="0" distR="0" wp14:anchorId="3B35F27F" wp14:editId="1FA4D44C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m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50080F" w14:textId="77777777" w:rsidR="00567DCA" w:rsidRDefault="00567DCA">
      <w:hyperlink r:id="rId6" w:history="1">
        <w:r w:rsidRPr="00567DCA">
          <w:rPr>
            <w:rStyle w:val="Hipervnculo"/>
          </w:rPr>
          <w:t>Infoderechos.com/es</w:t>
        </w:r>
      </w:hyperlink>
    </w:p>
    <w:p w14:paraId="4D51F05B" w14:textId="78D395DA" w:rsidR="00567DCA" w:rsidRDefault="00567DCA"/>
    <w:p w14:paraId="042FCD6B" w14:textId="77777777" w:rsidR="005E191F" w:rsidRPr="005E191F" w:rsidRDefault="005E191F" w:rsidP="005E191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</w:pPr>
      <w:r w:rsidRPr="005E191F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  <w:t>MODELO DE RECLAMACIÓN PREVIA (PENSIÓN DE INVALIDEZ / IMPUGNACIÓN DE ALTA)</w:t>
      </w:r>
    </w:p>
    <w:p w14:paraId="38E825FD" w14:textId="77777777" w:rsidR="005E191F" w:rsidRPr="005E191F" w:rsidRDefault="005E191F" w:rsidP="005E19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E191F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A LA DIRECCIÓN PROVINCIAL DEL INSTITUTO NACIONAL DE LA SEGURIDAD SOCIAL DE [Insertar Provincia, </w:t>
      </w:r>
      <w:proofErr w:type="spellStart"/>
      <w:r w:rsidRPr="005E191F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ej</w:t>
      </w:r>
      <w:proofErr w:type="spellEnd"/>
      <w:r w:rsidRPr="005E191F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: MADRID]</w:t>
      </w:r>
    </w:p>
    <w:p w14:paraId="3D062384" w14:textId="77777777" w:rsidR="005E191F" w:rsidRPr="005E191F" w:rsidRDefault="005E191F" w:rsidP="005E19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E191F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I. DATOS DEL RECLAMANTE</w:t>
      </w:r>
    </w:p>
    <w:p w14:paraId="2F8D592B" w14:textId="77777777" w:rsidR="005E191F" w:rsidRPr="005E191F" w:rsidRDefault="005E191F" w:rsidP="005E191F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E191F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Nombre y Apellidos:</w:t>
      </w:r>
      <w:r w:rsidRPr="005E191F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[Rellenar]</w:t>
      </w:r>
    </w:p>
    <w:p w14:paraId="5CA294C5" w14:textId="77777777" w:rsidR="005E191F" w:rsidRPr="005E191F" w:rsidRDefault="005E191F" w:rsidP="005E191F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E191F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DNI/NIE:</w:t>
      </w:r>
      <w:r w:rsidRPr="005E191F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[Rellenar]</w:t>
      </w:r>
    </w:p>
    <w:p w14:paraId="643234B6" w14:textId="77777777" w:rsidR="005E191F" w:rsidRPr="005E191F" w:rsidRDefault="005E191F" w:rsidP="005E191F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spellStart"/>
      <w:r w:rsidRPr="005E191F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Nº</w:t>
      </w:r>
      <w:proofErr w:type="spellEnd"/>
      <w:r w:rsidRPr="005E191F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 Seguridad Social:</w:t>
      </w:r>
      <w:r w:rsidRPr="005E191F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[Rellenar]</w:t>
      </w:r>
    </w:p>
    <w:p w14:paraId="751D2093" w14:textId="77777777" w:rsidR="005E191F" w:rsidRPr="005E191F" w:rsidRDefault="005E191F" w:rsidP="005E191F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E191F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Domicilio a efectos de notificaciones:</w:t>
      </w:r>
      <w:r w:rsidRPr="005E191F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[Dirección completa]</w:t>
      </w:r>
    </w:p>
    <w:p w14:paraId="7977AE45" w14:textId="77777777" w:rsidR="005E191F" w:rsidRPr="005E191F" w:rsidRDefault="005E191F" w:rsidP="005E19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E191F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II. OBJETO DE LA RECLAMACIÓN</w:t>
      </w:r>
      <w:r w:rsidRPr="005E191F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Que, habiendo recibido resolución de fecha [Fecha de la resolución] referente al expediente de Incapacidad Permanente </w:t>
      </w:r>
      <w:proofErr w:type="spellStart"/>
      <w:r w:rsidRPr="005E191F">
        <w:rPr>
          <w:rFonts w:ascii="Times New Roman" w:eastAsia="Times New Roman" w:hAnsi="Times New Roman" w:cs="Times New Roman"/>
          <w:sz w:val="24"/>
          <w:szCs w:val="24"/>
          <w:lang w:eastAsia="es-ES"/>
        </w:rPr>
        <w:t>nº</w:t>
      </w:r>
      <w:proofErr w:type="spellEnd"/>
      <w:r w:rsidRPr="005E191F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[Número de expediente], por medio del presente escrito interpongo </w:t>
      </w:r>
      <w:r w:rsidRPr="005E191F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RECLAMACIÓN PREVIA</w:t>
      </w:r>
      <w:r w:rsidRPr="005E191F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(vía administrativa obligatoria) conforme al </w:t>
      </w:r>
      <w:r w:rsidRPr="005E191F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artículo 71 de la Ley 36/2011, reguladora de la Jurisdicción Social</w:t>
      </w:r>
      <w:r w:rsidRPr="005E191F">
        <w:rPr>
          <w:rFonts w:ascii="Times New Roman" w:eastAsia="Times New Roman" w:hAnsi="Times New Roman" w:cs="Times New Roman"/>
          <w:sz w:val="24"/>
          <w:szCs w:val="24"/>
          <w:lang w:eastAsia="es-ES"/>
        </w:rPr>
        <w:t>, por no estar conforme con el grado reconocido / la denegación de la prestación.</w:t>
      </w:r>
    </w:p>
    <w:p w14:paraId="7F658B78" w14:textId="77777777" w:rsidR="005E191F" w:rsidRPr="005E191F" w:rsidRDefault="005E191F" w:rsidP="005E19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E191F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III. FUNDAMENTOS DE DERECHO (El "Por qué" legal)</w:t>
      </w:r>
    </w:p>
    <w:p w14:paraId="75A464EA" w14:textId="77777777" w:rsidR="005E191F" w:rsidRPr="005E191F" w:rsidRDefault="005E191F" w:rsidP="005E191F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E191F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Infracción del Art. 193 del TRLGSS:</w:t>
      </w:r>
      <w:r w:rsidRPr="005E191F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La resolución impugnada ignora que mis reducciones funcionales son "previsiblemente definitivas" y anulan mi capacidad laboral.</w:t>
      </w:r>
    </w:p>
    <w:p w14:paraId="3EC05B9F" w14:textId="77777777" w:rsidR="005E191F" w:rsidRPr="005E191F" w:rsidRDefault="005E191F" w:rsidP="005E191F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E191F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Vulneración del Procedimiento:</w:t>
      </w:r>
      <w:r w:rsidRPr="005E191F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El dictamen del equipo de valoraciones de incapacidades (EVI) carece de la motivación suficiente al no correlacionar mis dolencias con las tareas de mi profesión habitual.</w:t>
      </w:r>
    </w:p>
    <w:p w14:paraId="7487AAEA" w14:textId="77777777" w:rsidR="005E191F" w:rsidRPr="005E191F" w:rsidRDefault="005E191F" w:rsidP="005E191F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E191F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Derecho a la Protección Social:</w:t>
      </w:r>
      <w:r w:rsidRPr="005E191F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El error en la calificación de la invalidez pone en riesgo mi subsistencia y el mantenimiento de mi </w:t>
      </w:r>
      <w:r w:rsidRPr="005E191F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vivienda en España</w:t>
      </w:r>
      <w:r w:rsidRPr="005E191F">
        <w:rPr>
          <w:rFonts w:ascii="Times New Roman" w:eastAsia="Times New Roman" w:hAnsi="Times New Roman" w:cs="Times New Roman"/>
          <w:sz w:val="24"/>
          <w:szCs w:val="24"/>
          <w:lang w:eastAsia="es-ES"/>
        </w:rPr>
        <w:t>, siendo la pensión el único recurso para evitar la exclusión social.</w:t>
      </w:r>
    </w:p>
    <w:p w14:paraId="13B4D024" w14:textId="77777777" w:rsidR="005E191F" w:rsidRPr="005E191F" w:rsidRDefault="005E191F" w:rsidP="005E191F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E191F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Igualdad y No Discriminación:</w:t>
      </w:r>
      <w:r w:rsidRPr="005E191F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Se recuerda que la valoración debe ser objetiva, evitando cualquier sesgo que, de forma similar al </w:t>
      </w:r>
      <w:r w:rsidRPr="005E191F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machismo en Colombia</w:t>
      </w:r>
      <w:r w:rsidRPr="005E191F">
        <w:rPr>
          <w:rFonts w:ascii="Times New Roman" w:eastAsia="Times New Roman" w:hAnsi="Times New Roman" w:cs="Times New Roman"/>
          <w:sz w:val="24"/>
          <w:szCs w:val="24"/>
          <w:lang w:eastAsia="es-ES"/>
        </w:rPr>
        <w:t>, infravalore las dolencias crónicas o la salud de colectivos vulnerables.</w:t>
      </w:r>
    </w:p>
    <w:p w14:paraId="1AA1B5BE" w14:textId="77777777" w:rsidR="005E191F" w:rsidRPr="005E191F" w:rsidRDefault="005E191F" w:rsidP="005E19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E191F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IV. ALEGACIONES TÉCNICAS</w:t>
      </w:r>
    </w:p>
    <w:p w14:paraId="48C60A7F" w14:textId="77777777" w:rsidR="005E191F" w:rsidRPr="005E191F" w:rsidRDefault="005E191F" w:rsidP="005E191F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E191F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Patologías omitidas:</w:t>
      </w:r>
      <w:r w:rsidRPr="005E191F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[Enumerar informes médicos adjuntos].</w:t>
      </w:r>
    </w:p>
    <w:p w14:paraId="708D871F" w14:textId="77777777" w:rsidR="005E191F" w:rsidRPr="005E191F" w:rsidRDefault="005E191F" w:rsidP="005E191F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E191F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lastRenderedPageBreak/>
        <w:t>Limitaciones reales:</w:t>
      </w:r>
      <w:r w:rsidRPr="005E191F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[Explicar qué no puede hacer en el trabajo].</w:t>
      </w:r>
    </w:p>
    <w:p w14:paraId="00859A11" w14:textId="77777777" w:rsidR="005E191F" w:rsidRPr="005E191F" w:rsidRDefault="005E191F" w:rsidP="005E19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E191F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V. SOLICITUD</w:t>
      </w:r>
      <w:r w:rsidRPr="005E191F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Solicito que se revise mi expediente, se anule la resolución de fecha [Fecha] y se proceda al reconocimiento de la Pensión de Incapacidad Permanente en grado de [Indicar grado: Total, Absoluta o Gran Invalidez], con los efectos económicos correspondientes.</w:t>
      </w:r>
    </w:p>
    <w:p w14:paraId="20741D93" w14:textId="77777777" w:rsidR="005E191F" w:rsidRPr="005E191F" w:rsidRDefault="005E191F" w:rsidP="005E19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E191F">
        <w:rPr>
          <w:rFonts w:ascii="Times New Roman" w:eastAsia="Times New Roman" w:hAnsi="Times New Roman" w:cs="Times New Roman"/>
          <w:sz w:val="24"/>
          <w:szCs w:val="24"/>
          <w:lang w:eastAsia="es-ES"/>
        </w:rPr>
        <w:t>En [Ciudad], a [Fecha]</w:t>
      </w:r>
    </w:p>
    <w:p w14:paraId="219F4801" w14:textId="769A04CC" w:rsidR="005E191F" w:rsidRDefault="005E191F" w:rsidP="005E19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E191F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Firma:</w:t>
      </w:r>
      <w:r w:rsidRPr="005E191F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___________________________</w:t>
      </w:r>
    </w:p>
    <w:p w14:paraId="0DB6F1AC" w14:textId="3E621067" w:rsidR="005E191F" w:rsidRDefault="005E191F" w:rsidP="005E19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531C0CBE" w14:textId="7621C03E" w:rsidR="005E191F" w:rsidRDefault="005E191F" w:rsidP="005E19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07D907F5" w14:textId="1DF159C8" w:rsidR="005E191F" w:rsidRDefault="005E191F" w:rsidP="005E19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NOTA: </w:t>
      </w:r>
    </w:p>
    <w:p w14:paraId="204ADE38" w14:textId="63774DD5" w:rsidR="005E191F" w:rsidRDefault="005E191F" w:rsidP="005E191F">
      <w:pPr>
        <w:pStyle w:val="NormalWeb"/>
      </w:pPr>
      <w:proofErr w:type="gramStart"/>
      <w:r>
        <w:rPr>
          <w:rFonts w:hAnsi="Symbol"/>
        </w:rPr>
        <w:t></w:t>
      </w:r>
      <w:r>
        <w:t xml:space="preserve">  </w:t>
      </w:r>
      <w:r>
        <w:rPr>
          <w:b/>
          <w:bCs/>
        </w:rPr>
        <w:t>¿</w:t>
      </w:r>
      <w:proofErr w:type="gramEnd"/>
      <w:r>
        <w:rPr>
          <w:b/>
          <w:bCs/>
        </w:rPr>
        <w:t>Dónde se entr</w:t>
      </w:r>
      <w:r>
        <w:rPr>
          <w:b/>
          <w:bCs/>
        </w:rPr>
        <w:t>e</w:t>
      </w:r>
      <w:r>
        <w:rPr>
          <w:b/>
          <w:bCs/>
        </w:rPr>
        <w:t>ga?</w:t>
      </w:r>
      <w:r>
        <w:t xml:space="preserve">: </w:t>
      </w:r>
      <w:r>
        <w:t>P</w:t>
      </w:r>
      <w:r>
        <w:t>uede</w:t>
      </w:r>
      <w:r>
        <w:t>s</w:t>
      </w:r>
      <w:r>
        <w:t xml:space="preserve"> </w:t>
      </w:r>
      <w:r>
        <w:t>p</w:t>
      </w:r>
      <w:r>
        <w:t xml:space="preserve">resentarlo físicamente en cualquier registro oficial, en los Centros de Atención e Información de la Seguridad Social (CAISS) con cita previa, o (lo más recomendable) por la </w:t>
      </w:r>
      <w:r>
        <w:rPr>
          <w:b/>
          <w:bCs/>
        </w:rPr>
        <w:t>Sede Electrónica de la Seguridad Social</w:t>
      </w:r>
      <w:r>
        <w:t xml:space="preserve"> con certificado digital.</w:t>
      </w:r>
    </w:p>
    <w:p w14:paraId="733BBD98" w14:textId="248B591C" w:rsidR="005E191F" w:rsidRDefault="005E191F" w:rsidP="005E191F">
      <w:pPr>
        <w:pStyle w:val="NormalWeb"/>
      </w:pPr>
      <w:r>
        <w:rPr>
          <w:rFonts w:hAnsi="Symbol"/>
        </w:rPr>
        <w:t></w:t>
      </w:r>
      <w:r>
        <w:t xml:space="preserve">  </w:t>
      </w:r>
      <w:r>
        <w:rPr>
          <w:b/>
          <w:bCs/>
        </w:rPr>
        <w:t>Plazo de oro</w:t>
      </w:r>
      <w:r>
        <w:t xml:space="preserve">: </w:t>
      </w:r>
      <w:r>
        <w:t>T</w:t>
      </w:r>
      <w:r>
        <w:t>iene</w:t>
      </w:r>
      <w:r>
        <w:t>s</w:t>
      </w:r>
      <w:r>
        <w:t xml:space="preserve"> </w:t>
      </w:r>
      <w:r>
        <w:rPr>
          <w:b/>
          <w:bCs/>
        </w:rPr>
        <w:t>30 días hábiles</w:t>
      </w:r>
      <w:r>
        <w:t xml:space="preserve"> desde que recibe</w:t>
      </w:r>
      <w:r>
        <w:t>s</w:t>
      </w:r>
      <w:r>
        <w:t xml:space="preserve"> la carta. </w:t>
      </w:r>
      <w:bookmarkStart w:id="0" w:name="_GoBack"/>
      <w:bookmarkEnd w:id="0"/>
    </w:p>
    <w:p w14:paraId="4F0DFDE9" w14:textId="77777777" w:rsidR="005E191F" w:rsidRPr="005E191F" w:rsidRDefault="005E191F" w:rsidP="005E191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5F22AAF8" w14:textId="77777777" w:rsidR="005E191F" w:rsidRDefault="005E191F"/>
    <w:sectPr w:rsidR="005E191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792F29"/>
    <w:multiLevelType w:val="multilevel"/>
    <w:tmpl w:val="C8CA91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F628DF"/>
    <w:multiLevelType w:val="multilevel"/>
    <w:tmpl w:val="5224AF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81E24C8"/>
    <w:multiLevelType w:val="multilevel"/>
    <w:tmpl w:val="A402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6B96BD5"/>
    <w:multiLevelType w:val="multilevel"/>
    <w:tmpl w:val="1862B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B566391"/>
    <w:multiLevelType w:val="multilevel"/>
    <w:tmpl w:val="1C7AB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1783D00"/>
    <w:multiLevelType w:val="multilevel"/>
    <w:tmpl w:val="EFF8B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54A50E1"/>
    <w:multiLevelType w:val="multilevel"/>
    <w:tmpl w:val="115A0F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685050E"/>
    <w:multiLevelType w:val="multilevel"/>
    <w:tmpl w:val="15EC76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77C4691"/>
    <w:multiLevelType w:val="multilevel"/>
    <w:tmpl w:val="B7A27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1D83BC3"/>
    <w:multiLevelType w:val="multilevel"/>
    <w:tmpl w:val="F384B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703109D"/>
    <w:multiLevelType w:val="multilevel"/>
    <w:tmpl w:val="1520D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86553F6"/>
    <w:multiLevelType w:val="multilevel"/>
    <w:tmpl w:val="865C13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08E68C6"/>
    <w:multiLevelType w:val="multilevel"/>
    <w:tmpl w:val="85BC1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6"/>
  </w:num>
  <w:num w:numId="3">
    <w:abstractNumId w:val="4"/>
  </w:num>
  <w:num w:numId="4">
    <w:abstractNumId w:val="5"/>
  </w:num>
  <w:num w:numId="5">
    <w:abstractNumId w:val="0"/>
  </w:num>
  <w:num w:numId="6">
    <w:abstractNumId w:val="11"/>
  </w:num>
  <w:num w:numId="7">
    <w:abstractNumId w:val="10"/>
  </w:num>
  <w:num w:numId="8">
    <w:abstractNumId w:val="3"/>
  </w:num>
  <w:num w:numId="9">
    <w:abstractNumId w:val="7"/>
  </w:num>
  <w:num w:numId="10">
    <w:abstractNumId w:val="2"/>
  </w:num>
  <w:num w:numId="11">
    <w:abstractNumId w:val="12"/>
  </w:num>
  <w:num w:numId="12">
    <w:abstractNumId w:val="1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7DCA"/>
    <w:rsid w:val="002A1E08"/>
    <w:rsid w:val="00567DCA"/>
    <w:rsid w:val="005E191F"/>
    <w:rsid w:val="00676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2BD38A"/>
  <w15:chartTrackingRefBased/>
  <w15:docId w15:val="{97735656-3D51-455F-A208-BDC8B04E8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67DCA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567DCA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5E19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056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59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5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46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7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foderechos.com/es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390</Words>
  <Characters>2145</Characters>
  <Application>Microsoft Office Word</Application>
  <DocSecurity>0</DocSecurity>
  <Lines>17</Lines>
  <Paragraphs>5</Paragraphs>
  <ScaleCrop>false</ScaleCrop>
  <Company/>
  <LinksUpToDate>false</LinksUpToDate>
  <CharactersWithSpaces>2530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2026-03-05T09:55:00Z</cp:lastPrinted>
  <dcterms:created xsi:type="dcterms:W3CDTF">2026-03-05T10:09:00Z</dcterms:created>
  <dcterms:modified xsi:type="dcterms:W3CDTF">2026-03-05T10:09:00Z</dcterms:modified>
</cp:coreProperties>
</file>