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509F99" w14:textId="77777777" w:rsidR="002A1E08" w:rsidRDefault="00F10DD6">
      <w:r>
        <w:rPr>
          <w:noProof/>
        </w:rPr>
        <w:drawing>
          <wp:inline distT="0" distB="0" distL="0" distR="0" wp14:anchorId="0AE8D0A9" wp14:editId="20999AB2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7A6D1" w14:textId="77777777" w:rsidR="00F10DD6" w:rsidRDefault="00F10DD6">
      <w:hyperlink r:id="rId6" w:history="1">
        <w:r w:rsidRPr="00F10DD6">
          <w:rPr>
            <w:rStyle w:val="Hipervnculo"/>
          </w:rPr>
          <w:t>Infoderechos.com/es</w:t>
        </w:r>
      </w:hyperlink>
    </w:p>
    <w:p w14:paraId="5A9791E4" w14:textId="63DC5E2E" w:rsidR="00F10DD6" w:rsidRDefault="00F10DD6"/>
    <w:p w14:paraId="6CEBF0D5" w14:textId="2DBFC122" w:rsidR="00C94993" w:rsidRDefault="00C94993" w:rsidP="00C94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  <w:bookmarkStart w:id="0" w:name="_GoBack"/>
      <w:r w:rsidRPr="00C94993"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  <w:t xml:space="preserve">Solicitud de Adaptación de Jornada </w:t>
      </w:r>
      <w:bookmarkEnd w:id="0"/>
      <w:r w:rsidRPr="00C94993"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  <w:t>(Art. 34.8 ET) - "Jornada a la Carta"</w:t>
      </w:r>
    </w:p>
    <w:p w14:paraId="3060F7AA" w14:textId="77777777" w:rsidR="00C94993" w:rsidRPr="00C94993" w:rsidRDefault="00C94993" w:rsidP="00C94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</w:p>
    <w:p w14:paraId="328317FC" w14:textId="77777777" w:rsidR="00C94993" w:rsidRPr="00C94993" w:rsidRDefault="00C94993" w:rsidP="00C94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(Dirección de la Empresa / Departamento de Recursos Humanos)</w:t>
      </w:r>
    </w:p>
    <w:p w14:paraId="6A3BFB15" w14:textId="77777777" w:rsidR="00C94993" w:rsidRPr="00C94993" w:rsidRDefault="00C94993" w:rsidP="00C94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 LA PERSONA TRABAJADORA: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Puesto de Trabajo: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</w:t>
      </w:r>
    </w:p>
    <w:p w14:paraId="1A1C3AFC" w14:textId="77777777" w:rsidR="00C94993" w:rsidRPr="00C94993" w:rsidRDefault="00C94993" w:rsidP="00C94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480F8DAB" w14:textId="77777777" w:rsidR="00C94993" w:rsidRPr="00C94993" w:rsidRDefault="00C94993" w:rsidP="00C94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>Que</w:t>
      </w:r>
      <w:proofErr w:type="gramEnd"/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mediante el presente escrito, y con el objetivo de hacer efectivo mi derecho a la </w:t>
      </w: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conciliación de la vida familiar y laboral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vengo a solicitar formalmente la </w:t>
      </w: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adaptación de mi jornada de trabajo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sin que ello implique una reducción de mi salario.</w:t>
      </w:r>
    </w:p>
    <w:p w14:paraId="17BAB4D6" w14:textId="77777777" w:rsidR="00C94993" w:rsidRPr="00C94993" w:rsidRDefault="00C94993" w:rsidP="00C94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PROPUESTA DE ADAPTACIÓN: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C94993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(Ejemplo: Solicito realizar mi jornada de 08:00 a 15:30 de lunes a viernes, o realizar el 50% de mi jornada en modalidad de teletrabajo).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[Describir aquí detalladamente tu propuesta de horario o forma de prestación del trabajo].</w:t>
      </w:r>
    </w:p>
    <w:p w14:paraId="70B835CE" w14:textId="77777777" w:rsidR="00C94993" w:rsidRPr="00C94993" w:rsidRDefault="00C94993" w:rsidP="00C94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14:paraId="65F50549" w14:textId="77777777" w:rsidR="00C94993" w:rsidRPr="00C94993" w:rsidRDefault="00C94993" w:rsidP="00C9499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Estatuto de los Trabajadores (Art. 34.8):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reconoce el derecho de las personas trabajadoras a solicitar adaptaciones de la duración y distribución de la jornada, en la ordenación del tiempo de trabajo y en la forma de prestación (incluido el trabajo a distancia).</w:t>
      </w:r>
    </w:p>
    <w:p w14:paraId="03D8BFA1" w14:textId="77777777" w:rsidR="00C94993" w:rsidRPr="00C94993" w:rsidRDefault="00C94993" w:rsidP="00C9499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Real Decreto-ley 6/2019, de 1 de marzo: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reforzó este derecho permitiendo que se solicite de forma individual incluso si no está regulado expresamente en el convenio colectivo de la empresa.</w:t>
      </w:r>
    </w:p>
    <w:p w14:paraId="2D3C2B80" w14:textId="77777777" w:rsidR="00C94993" w:rsidRPr="00C94993" w:rsidRDefault="00C94993" w:rsidP="00C9499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Jurisprudencia del Tribunal Supremo: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establece que la empresa no puede denegar la solicitud de forma arbitraria y debe acreditar razones organizativas o productivas de peso si propone una alternativa o una negativa.</w:t>
      </w:r>
    </w:p>
    <w:p w14:paraId="0271C5AF" w14:textId="77777777" w:rsidR="00C94993" w:rsidRDefault="00C94993" w:rsidP="00C94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220642D7" w14:textId="77777777" w:rsidR="00C94993" w:rsidRDefault="00C94993" w:rsidP="00C94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785DA730" w14:textId="61B96FE3" w:rsidR="00C94993" w:rsidRPr="00C94993" w:rsidRDefault="00C94993" w:rsidP="00C94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SOLICITO:</w:t>
      </w:r>
    </w:p>
    <w:p w14:paraId="3BE3C689" w14:textId="77777777" w:rsidR="00C94993" w:rsidRPr="00C94993" w:rsidRDefault="00C94993" w:rsidP="00C9499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apertura del </w:t>
      </w: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periodo de negociación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buena fe (con una duración máxima de 30 días) para valorar la viabilidad de mi propuesta.</w:t>
      </w:r>
    </w:p>
    <w:p w14:paraId="2C445767" w14:textId="77777777" w:rsidR="00C94993" w:rsidRPr="00C94993" w:rsidRDefault="00C94993" w:rsidP="00C9499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>Que, en caso de discrepancia, la empresa motive por escrito las razones objetivas que impiden la aceptación total o parcial de mi solicitud.</w:t>
      </w:r>
    </w:p>
    <w:p w14:paraId="54D9D7E5" w14:textId="77777777" w:rsidR="00C94993" w:rsidRPr="00C94993" w:rsidRDefault="00C94993" w:rsidP="00C94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443C3EFD" w14:textId="77777777" w:rsidR="00C94993" w:rsidRPr="00C94993" w:rsidRDefault="00C94993" w:rsidP="00C949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 de la persona trabajadora)</w:t>
      </w:r>
    </w:p>
    <w:p w14:paraId="56493EBC" w14:textId="77777777" w:rsidR="00C94993" w:rsidRPr="00C94993" w:rsidRDefault="00C94993" w:rsidP="00C94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6F24AC1E">
          <v:rect id="_x0000_i1038" style="width:0;height:1.5pt" o:hralign="center" o:hrstd="t" o:hr="t" fillcolor="#a0a0a0" stroked="f"/>
        </w:pict>
      </w:r>
    </w:p>
    <w:p w14:paraId="644D6E01" w14:textId="77777777" w:rsidR="00C94993" w:rsidRDefault="00C94993" w:rsidP="00C94993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AAC509A" w14:textId="77777777" w:rsidR="00C94993" w:rsidRDefault="00C94993" w:rsidP="00C94993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68DFCA3A" w14:textId="77777777" w:rsidR="00C94993" w:rsidRDefault="00C94993" w:rsidP="00C94993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6D9532F0" w14:textId="77777777" w:rsidR="00C94993" w:rsidRDefault="00C94993" w:rsidP="00C94993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2F88F6F" w14:textId="6C5E0290" w:rsidR="00C94993" w:rsidRPr="00C94993" w:rsidRDefault="00C94993" w:rsidP="00C949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C94993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🛡</w:t>
      </w:r>
      <w:r w:rsidRPr="00C94993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️ Notas (Conciliación)</w:t>
      </w:r>
    </w:p>
    <w:p w14:paraId="24A366B3" w14:textId="77777777" w:rsidR="00C94993" w:rsidRPr="00C94993" w:rsidRDefault="00C94993" w:rsidP="00C9499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pierdes salario: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diferencia de la "reducción de jornada", aquí pides cambiar </w:t>
      </w:r>
      <w:r w:rsidRPr="00C94993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cuándo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 </w:t>
      </w:r>
      <w:r w:rsidRPr="00C94993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dónde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trabajas, pero sigues haciendo tus horas. Por tanto, tu sueldo se mantiene intacto.</w:t>
      </w:r>
    </w:p>
    <w:p w14:paraId="2BA79E8C" w14:textId="77777777" w:rsidR="00C94993" w:rsidRPr="00C94993" w:rsidRDefault="00C94993" w:rsidP="00C9499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Hijos hasta 12 años: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Tienes derecho a solicitarlo para el cuidado de hijos hasta que cumplan los 12 años, pero también para otras necesidades de conciliación familiar debidamente justificadas.</w:t>
      </w:r>
    </w:p>
    <w:p w14:paraId="587A1934" w14:textId="77777777" w:rsidR="00C94993" w:rsidRPr="00C94993" w:rsidRDefault="00C94993" w:rsidP="00C9499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Silencio Administrativo Positivo: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Según la normativa actual, si la empresa no te contesta por escrito en un plazo de 30 días, se entiende que tu solicitud ha sido aceptada.</w:t>
      </w:r>
    </w:p>
    <w:p w14:paraId="5F25D082" w14:textId="0FD01F4C" w:rsidR="00C94993" w:rsidRPr="00C94993" w:rsidRDefault="00C94993" w:rsidP="00C9499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499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Propuesta Realista:</w:t>
      </w:r>
      <w:r w:rsidRPr="00C9499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tu propuesta de horario permite que la empresa siga funcionando bien, será mucho más difícil que te la denieguen.</w:t>
      </w:r>
    </w:p>
    <w:p w14:paraId="1815EFB8" w14:textId="77777777" w:rsidR="00C94993" w:rsidRDefault="00C94993"/>
    <w:sectPr w:rsidR="00C9499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B588D"/>
    <w:multiLevelType w:val="multilevel"/>
    <w:tmpl w:val="A9DE4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8246D9"/>
    <w:multiLevelType w:val="multilevel"/>
    <w:tmpl w:val="6EE27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5472E3"/>
    <w:multiLevelType w:val="multilevel"/>
    <w:tmpl w:val="A0DEC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5246D8"/>
    <w:multiLevelType w:val="multilevel"/>
    <w:tmpl w:val="1B12F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926FA1"/>
    <w:multiLevelType w:val="multilevel"/>
    <w:tmpl w:val="6DB67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E242BC"/>
    <w:multiLevelType w:val="multilevel"/>
    <w:tmpl w:val="E07CA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106AC1"/>
    <w:multiLevelType w:val="multilevel"/>
    <w:tmpl w:val="5C98C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7D7121"/>
    <w:multiLevelType w:val="multilevel"/>
    <w:tmpl w:val="97F8A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ED100A"/>
    <w:multiLevelType w:val="multilevel"/>
    <w:tmpl w:val="00DA2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2B4C7E"/>
    <w:multiLevelType w:val="multilevel"/>
    <w:tmpl w:val="9FE23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81F226D"/>
    <w:multiLevelType w:val="multilevel"/>
    <w:tmpl w:val="D8049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C48320C"/>
    <w:multiLevelType w:val="multilevel"/>
    <w:tmpl w:val="7E449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0C904E5"/>
    <w:multiLevelType w:val="multilevel"/>
    <w:tmpl w:val="0BA41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AE5DDD"/>
    <w:multiLevelType w:val="multilevel"/>
    <w:tmpl w:val="65A26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08B0ADB"/>
    <w:multiLevelType w:val="multilevel"/>
    <w:tmpl w:val="49049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151254E"/>
    <w:multiLevelType w:val="multilevel"/>
    <w:tmpl w:val="C9A2F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3EE7957"/>
    <w:multiLevelType w:val="multilevel"/>
    <w:tmpl w:val="C87CE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45D6FB2"/>
    <w:multiLevelType w:val="multilevel"/>
    <w:tmpl w:val="AED0EA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5D9643C"/>
    <w:multiLevelType w:val="multilevel"/>
    <w:tmpl w:val="5C605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B5B2AE0"/>
    <w:multiLevelType w:val="multilevel"/>
    <w:tmpl w:val="21ECD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C2D180B"/>
    <w:multiLevelType w:val="multilevel"/>
    <w:tmpl w:val="2B28F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8"/>
  </w:num>
  <w:num w:numId="3">
    <w:abstractNumId w:val="1"/>
  </w:num>
  <w:num w:numId="4">
    <w:abstractNumId w:val="14"/>
  </w:num>
  <w:num w:numId="5">
    <w:abstractNumId w:val="6"/>
  </w:num>
  <w:num w:numId="6">
    <w:abstractNumId w:val="17"/>
  </w:num>
  <w:num w:numId="7">
    <w:abstractNumId w:val="2"/>
  </w:num>
  <w:num w:numId="8">
    <w:abstractNumId w:val="13"/>
  </w:num>
  <w:num w:numId="9">
    <w:abstractNumId w:val="19"/>
  </w:num>
  <w:num w:numId="10">
    <w:abstractNumId w:val="16"/>
  </w:num>
  <w:num w:numId="11">
    <w:abstractNumId w:val="9"/>
  </w:num>
  <w:num w:numId="12">
    <w:abstractNumId w:val="3"/>
  </w:num>
  <w:num w:numId="13">
    <w:abstractNumId w:val="11"/>
  </w:num>
  <w:num w:numId="14">
    <w:abstractNumId w:val="4"/>
  </w:num>
  <w:num w:numId="15">
    <w:abstractNumId w:val="8"/>
  </w:num>
  <w:num w:numId="16">
    <w:abstractNumId w:val="0"/>
  </w:num>
  <w:num w:numId="17">
    <w:abstractNumId w:val="20"/>
  </w:num>
  <w:num w:numId="18">
    <w:abstractNumId w:val="10"/>
  </w:num>
  <w:num w:numId="19">
    <w:abstractNumId w:val="12"/>
  </w:num>
  <w:num w:numId="20">
    <w:abstractNumId w:val="5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DD6"/>
    <w:rsid w:val="00246EFB"/>
    <w:rsid w:val="002A1E08"/>
    <w:rsid w:val="0057722F"/>
    <w:rsid w:val="00676CE6"/>
    <w:rsid w:val="006F4304"/>
    <w:rsid w:val="00822D93"/>
    <w:rsid w:val="008C77A3"/>
    <w:rsid w:val="00C94993"/>
    <w:rsid w:val="00F10DD6"/>
    <w:rsid w:val="00FF4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E8C0C"/>
  <w15:chartTrackingRefBased/>
  <w15:docId w15:val="{B892418C-8966-41F1-8F34-A099FDCC8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10DD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10D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3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9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404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2026-03-09T16:23:00Z</cp:lastPrinted>
  <dcterms:created xsi:type="dcterms:W3CDTF">2026-03-09T16:28:00Z</dcterms:created>
  <dcterms:modified xsi:type="dcterms:W3CDTF">2026-03-09T16:28:00Z</dcterms:modified>
</cp:coreProperties>
</file>